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29" w:rsidRDefault="00D61C68" w:rsidP="00D61C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61C68" w:rsidRDefault="00D61C68" w:rsidP="00D61C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учреждения образования </w:t>
      </w:r>
    </w:p>
    <w:p w:rsidR="00D61C68" w:rsidRDefault="00D61C68" w:rsidP="00D61C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аграрно-технический колледж»</w:t>
      </w:r>
    </w:p>
    <w:p w:rsidR="00D61C68" w:rsidRDefault="00D61C68" w:rsidP="00D61C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</w:t>
      </w:r>
      <w:r w:rsidR="00627558">
        <w:rPr>
          <w:rFonts w:ascii="Times New Roman" w:hAnsi="Times New Roman" w:cs="Times New Roman"/>
          <w:sz w:val="28"/>
          <w:szCs w:val="28"/>
        </w:rPr>
        <w:t>Быков</w:t>
      </w:r>
      <w:proofErr w:type="spellEnd"/>
    </w:p>
    <w:p w:rsidR="00D61C68" w:rsidRDefault="00627558" w:rsidP="00D61C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«__»__________________2024</w:t>
      </w:r>
      <w:r w:rsidR="00D61C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1C68" w:rsidRDefault="00D61C68" w:rsidP="00D61C68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A978AB" w:rsidRPr="00D61C68" w:rsidRDefault="00A978AB" w:rsidP="00D61C68">
      <w:pPr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D61C68" w:rsidRPr="00D61C68" w:rsidRDefault="00D61C68" w:rsidP="00D6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68"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</w:t>
      </w:r>
    </w:p>
    <w:p w:rsidR="00D61C68" w:rsidRPr="00D61C68" w:rsidRDefault="00D61C68" w:rsidP="00D6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68">
        <w:rPr>
          <w:rFonts w:ascii="Times New Roman" w:hAnsi="Times New Roman" w:cs="Times New Roman"/>
          <w:b/>
          <w:sz w:val="28"/>
          <w:szCs w:val="28"/>
        </w:rPr>
        <w:t>«РОДИТЕЛЬСКИЙ УНИВЕРСИТЕТ»</w:t>
      </w:r>
    </w:p>
    <w:p w:rsidR="00D61C68" w:rsidRDefault="00D61C68" w:rsidP="00D6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61C68">
        <w:rPr>
          <w:rFonts w:ascii="Times New Roman" w:hAnsi="Times New Roman" w:cs="Times New Roman"/>
          <w:b/>
          <w:sz w:val="28"/>
          <w:szCs w:val="28"/>
        </w:rPr>
        <w:t xml:space="preserve"> учреждении образования «</w:t>
      </w:r>
      <w:proofErr w:type="spellStart"/>
      <w:r w:rsidRPr="00D61C68">
        <w:rPr>
          <w:rFonts w:ascii="Times New Roman" w:hAnsi="Times New Roman" w:cs="Times New Roman"/>
          <w:b/>
          <w:sz w:val="28"/>
          <w:szCs w:val="28"/>
        </w:rPr>
        <w:t>Городокский</w:t>
      </w:r>
      <w:proofErr w:type="spellEnd"/>
      <w:r w:rsidRPr="00D61C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1C68">
        <w:rPr>
          <w:rFonts w:ascii="Times New Roman" w:hAnsi="Times New Roman" w:cs="Times New Roman"/>
          <w:b/>
          <w:sz w:val="28"/>
          <w:szCs w:val="28"/>
        </w:rPr>
        <w:t>государственный</w:t>
      </w:r>
      <w:proofErr w:type="gramEnd"/>
      <w:r w:rsidRPr="00D61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C68" w:rsidRPr="00D61C68" w:rsidRDefault="00D61C68" w:rsidP="00D61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68">
        <w:rPr>
          <w:rFonts w:ascii="Times New Roman" w:hAnsi="Times New Roman" w:cs="Times New Roman"/>
          <w:b/>
          <w:sz w:val="28"/>
          <w:szCs w:val="28"/>
        </w:rPr>
        <w:t>аграрно-технический колледж»</w:t>
      </w:r>
    </w:p>
    <w:p w:rsidR="00A978AB" w:rsidRDefault="00627558" w:rsidP="00A97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2024/2025</w:t>
      </w:r>
      <w:bookmarkStart w:id="0" w:name="_GoBack"/>
      <w:bookmarkEnd w:id="0"/>
      <w:r w:rsidR="00D61C68" w:rsidRPr="00D61C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1C68" w:rsidRDefault="00D61C68" w:rsidP="00186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C68">
        <w:rPr>
          <w:rFonts w:ascii="Times New Roman" w:hAnsi="Times New Roman" w:cs="Times New Roman"/>
          <w:b/>
          <w:sz w:val="28"/>
          <w:szCs w:val="28"/>
        </w:rPr>
        <w:t>Родительский университет –</w:t>
      </w:r>
      <w:r>
        <w:rPr>
          <w:rFonts w:ascii="Times New Roman" w:hAnsi="Times New Roman" w:cs="Times New Roman"/>
          <w:sz w:val="28"/>
          <w:szCs w:val="28"/>
        </w:rPr>
        <w:t xml:space="preserve"> это многоуровневая система активного информирования, просвещения и обучения родителей (семей), законных представителей через привлечение их к взаимодействию в образовании (в обучении, воспитании и развитии) своих детей.</w:t>
      </w:r>
    </w:p>
    <w:p w:rsidR="00D61C68" w:rsidRDefault="00D61C68" w:rsidP="00186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8D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семьи, обучение родителей, испытывающих затруднения в воспитании и взаимодействии с детьми, способам повышения педагогической и психологической культуры.</w:t>
      </w:r>
    </w:p>
    <w:p w:rsidR="0018688D" w:rsidRDefault="0018688D" w:rsidP="001868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8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688D" w:rsidRDefault="0018688D" w:rsidP="0018688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родителей с практическими и теоретическими аспектами различных областей психологии, которые помогут создавать счастливые семьи и конструктивно решать, возникающие проблемы;</w:t>
      </w:r>
    </w:p>
    <w:p w:rsidR="0018688D" w:rsidRDefault="0018688D" w:rsidP="0018688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родителей;</w:t>
      </w:r>
    </w:p>
    <w:p w:rsidR="0018688D" w:rsidRDefault="0018688D" w:rsidP="0018688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 рефлексивному поведению в процессе общения с детьми.</w:t>
      </w:r>
    </w:p>
    <w:p w:rsidR="0018688D" w:rsidRDefault="0018688D" w:rsidP="0018688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88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8D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8D">
        <w:rPr>
          <w:rFonts w:ascii="Times New Roman" w:hAnsi="Times New Roman" w:cs="Times New Roman"/>
          <w:sz w:val="28"/>
          <w:szCs w:val="28"/>
        </w:rPr>
        <w:t>воспитательной работе,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педагог-психолог, социальные педагоги, кураторы, </w:t>
      </w:r>
      <w:r w:rsidR="00A978AB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воспитания, </w:t>
      </w:r>
      <w:r>
        <w:rPr>
          <w:rFonts w:ascii="Times New Roman" w:hAnsi="Times New Roman" w:cs="Times New Roman"/>
          <w:sz w:val="28"/>
          <w:szCs w:val="28"/>
        </w:rPr>
        <w:t>специалисты здравоохранения, сотрудники правоохранительных органов, представители общественных организаций и объединений, законные представители обучающихся и иные заинтересованные.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649"/>
        <w:gridCol w:w="3044"/>
        <w:gridCol w:w="1842"/>
        <w:gridCol w:w="2407"/>
        <w:gridCol w:w="2264"/>
      </w:tblGrid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4265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4265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44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264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tabs>
                <w:tab w:val="left" w:pos="48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4" w:type="dxa"/>
          </w:tcPr>
          <w:p w:rsidR="00342659" w:rsidRDefault="00342659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адаптационного периода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набора</w:t>
            </w:r>
            <w:r w:rsidR="00A97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78AB" w:rsidRDefault="00047992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и уголовная ответственность несовершеннолетних. Основы безопасности 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07" w:type="dxa"/>
          </w:tcPr>
          <w:p w:rsidR="00342659" w:rsidRDefault="00342659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:rsidR="00342659" w:rsidRDefault="00342659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курс)</w:t>
            </w:r>
            <w:r w:rsidR="0004799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0479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участием сотрудников РОЧС и ИДН.</w:t>
            </w:r>
          </w:p>
        </w:tc>
        <w:tc>
          <w:tcPr>
            <w:tcW w:w="2264" w:type="dxa"/>
          </w:tcPr>
          <w:p w:rsidR="00342659" w:rsidRDefault="00047992" w:rsidP="0004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п</w:t>
            </w:r>
            <w:r w:rsidR="00A978AB">
              <w:rPr>
                <w:rFonts w:ascii="Times New Roman" w:hAnsi="Times New Roman" w:cs="Times New Roman"/>
                <w:sz w:val="28"/>
                <w:szCs w:val="28"/>
              </w:rPr>
              <w:t>едагог-</w:t>
            </w:r>
            <w:r w:rsidR="00A978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кураторы учебных групп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P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44" w:type="dxa"/>
          </w:tcPr>
          <w:p w:rsidR="00342659" w:rsidRDefault="00A978AB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семейного неблагополучия, домашнего насилия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2407" w:type="dxa"/>
          </w:tcPr>
          <w:p w:rsidR="00342659" w:rsidRDefault="00A978AB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Онлайн-консультация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последующим размещением в родительских чатах посредством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мессенджера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7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тематической информации, брошюр</w:t>
            </w:r>
          </w:p>
        </w:tc>
        <w:tc>
          <w:tcPr>
            <w:tcW w:w="2264" w:type="dxa"/>
          </w:tcPr>
          <w:p w:rsidR="00342659" w:rsidRDefault="00A978AB" w:rsidP="00A9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социальный, кураторы учебных групп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4" w:type="dxa"/>
          </w:tcPr>
          <w:p w:rsidR="00342659" w:rsidRDefault="008940D7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в семье. Пути достижения конструктивного решения конфликтных ситуаций в семье</w:t>
            </w:r>
            <w:r w:rsidR="00D35B61">
              <w:rPr>
                <w:rFonts w:ascii="Times New Roman" w:hAnsi="Times New Roman" w:cs="Times New Roman"/>
                <w:sz w:val="28"/>
                <w:szCs w:val="28"/>
              </w:rPr>
              <w:t>. Детско-родительские отношения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2407" w:type="dxa"/>
          </w:tcPr>
          <w:p w:rsidR="00342659" w:rsidRDefault="008940D7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с участием сотрудника учреждения здравоохранения и педагога-психолога </w:t>
            </w:r>
          </w:p>
        </w:tc>
        <w:tc>
          <w:tcPr>
            <w:tcW w:w="2264" w:type="dxa"/>
          </w:tcPr>
          <w:p w:rsidR="00342659" w:rsidRDefault="008940D7" w:rsidP="0089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медицинская сестра УО, педагог </w:t>
            </w:r>
            <w:proofErr w:type="gramStart"/>
            <w:r w:rsidR="00C641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оциальный</w:t>
            </w:r>
            <w:r w:rsidR="00C64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4" w:type="dxa"/>
          </w:tcPr>
          <w:p w:rsidR="00342659" w:rsidRDefault="00C6410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наркомании. Признаки употребления наркотических средств. Административная и уголовная ответственность. Рекомендации по профилактики наркомании.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2407" w:type="dxa"/>
          </w:tcPr>
          <w:p w:rsidR="00342659" w:rsidRDefault="00C6410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Лекторий, консультирование с участием представителя РОВД, педагога-психолога</w:t>
            </w:r>
          </w:p>
        </w:tc>
        <w:tc>
          <w:tcPr>
            <w:tcW w:w="2264" w:type="dxa"/>
          </w:tcPr>
          <w:p w:rsidR="00342659" w:rsidRDefault="00C64101" w:rsidP="00C6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заместитель директора по ВР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4" w:type="dxa"/>
          </w:tcPr>
          <w:p w:rsidR="00342659" w:rsidRDefault="00C6410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уберечь ребенка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Интернет – безопасность 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2407" w:type="dxa"/>
          </w:tcPr>
          <w:p w:rsidR="00342659" w:rsidRDefault="00C64101" w:rsidP="00C6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Онлайн-дискуссия.</w:t>
            </w:r>
          </w:p>
        </w:tc>
        <w:tc>
          <w:tcPr>
            <w:tcW w:w="2264" w:type="dxa"/>
          </w:tcPr>
          <w:p w:rsidR="00342659" w:rsidRDefault="00D35B61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социальный, кураторы учебных групп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4" w:type="dxa"/>
          </w:tcPr>
          <w:p w:rsidR="00342659" w:rsidRDefault="00D35B61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период подготовки и сдачи экзаменов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2407" w:type="dxa"/>
          </w:tcPr>
          <w:p w:rsidR="00342659" w:rsidRDefault="00D35B61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(выпускной курс)</w:t>
            </w:r>
          </w:p>
        </w:tc>
        <w:tc>
          <w:tcPr>
            <w:tcW w:w="2264" w:type="dxa"/>
          </w:tcPr>
          <w:p w:rsidR="00342659" w:rsidRDefault="00D35B61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групп, педагог-психолог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44" w:type="dxa"/>
          </w:tcPr>
          <w:p w:rsidR="00342659" w:rsidRDefault="00D35B6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2407" w:type="dxa"/>
          </w:tcPr>
          <w:p w:rsidR="00342659" w:rsidRDefault="00D35B6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Онлайн-консультация с участием представителя учреждения здравоохранения</w:t>
            </w:r>
          </w:p>
        </w:tc>
        <w:tc>
          <w:tcPr>
            <w:tcW w:w="2264" w:type="dxa"/>
          </w:tcPr>
          <w:p w:rsidR="00342659" w:rsidRDefault="00D35B61" w:rsidP="00D3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44" w:type="dxa"/>
          </w:tcPr>
          <w:p w:rsidR="00342659" w:rsidRDefault="00C64101" w:rsidP="0034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и навыков здорового образа</w:t>
            </w:r>
            <w:r w:rsidR="00D35B61"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2407" w:type="dxa"/>
          </w:tcPr>
          <w:p w:rsidR="00342659" w:rsidRDefault="00C64101" w:rsidP="00C6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2264" w:type="dxa"/>
          </w:tcPr>
          <w:p w:rsidR="00342659" w:rsidRDefault="00C64101" w:rsidP="00C64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воспитания, педагог социальный, кураторы учебных групп</w:t>
            </w:r>
          </w:p>
        </w:tc>
      </w:tr>
      <w:tr w:rsidR="00047992" w:rsidTr="008940D7">
        <w:tc>
          <w:tcPr>
            <w:tcW w:w="649" w:type="dxa"/>
            <w:shd w:val="clear" w:color="auto" w:fill="BFBFBF" w:themeFill="background1" w:themeFillShade="BF"/>
          </w:tcPr>
          <w:p w:rsidR="00342659" w:rsidRDefault="00342659" w:rsidP="003426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44" w:type="dxa"/>
          </w:tcPr>
          <w:p w:rsidR="00342659" w:rsidRDefault="00047992" w:rsidP="0089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с пользой. Информирование родителей о видах досуга несовершеннолетних, с целью обеспечения эффективной занятости учащихся в летних период, в отношении которых проводится ИПР, комплексная реабилитация, </w:t>
            </w:r>
            <w:r w:rsidR="008940D7">
              <w:rPr>
                <w:rFonts w:ascii="Times New Roman" w:hAnsi="Times New Roman" w:cs="Times New Roman"/>
                <w:sz w:val="28"/>
                <w:szCs w:val="28"/>
              </w:rPr>
              <w:t xml:space="preserve">признанных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находящи</w:t>
            </w:r>
            <w:r w:rsidR="008940D7">
              <w:rPr>
                <w:rFonts w:ascii="Times New Roman" w:hAnsi="Times New Roman" w:cs="Times New Roman"/>
                <w:sz w:val="28"/>
                <w:szCs w:val="28"/>
              </w:rPr>
              <w:t>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СОП</w:t>
            </w:r>
          </w:p>
        </w:tc>
        <w:tc>
          <w:tcPr>
            <w:tcW w:w="1842" w:type="dxa"/>
          </w:tcPr>
          <w:p w:rsidR="00342659" w:rsidRPr="00342659" w:rsidRDefault="00342659" w:rsidP="003426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2659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2407" w:type="dxa"/>
          </w:tcPr>
          <w:p w:rsidR="00342659" w:rsidRDefault="008940D7" w:rsidP="0089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с приглашение первого секретаря БРСМ, сотрудника отдела по труду, занятости и социальной защите</w:t>
            </w:r>
          </w:p>
        </w:tc>
        <w:tc>
          <w:tcPr>
            <w:tcW w:w="2264" w:type="dxa"/>
          </w:tcPr>
          <w:p w:rsidR="00342659" w:rsidRDefault="008940D7" w:rsidP="00894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 социальный, кураторы учебных групп</w:t>
            </w:r>
          </w:p>
        </w:tc>
      </w:tr>
    </w:tbl>
    <w:p w:rsidR="00342659" w:rsidRDefault="00342659" w:rsidP="003426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0D7" w:rsidRDefault="008940D7" w:rsidP="0089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8940D7" w:rsidRPr="00342659" w:rsidRDefault="008940D7" w:rsidP="00894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А.В.Прокофьева</w:t>
      </w:r>
      <w:proofErr w:type="spellEnd"/>
    </w:p>
    <w:sectPr w:rsidR="008940D7" w:rsidRPr="0034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977"/>
    <w:multiLevelType w:val="hybridMultilevel"/>
    <w:tmpl w:val="22BE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F7B"/>
    <w:multiLevelType w:val="hybridMultilevel"/>
    <w:tmpl w:val="F8C2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70ADF"/>
    <w:multiLevelType w:val="hybridMultilevel"/>
    <w:tmpl w:val="92B80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B8"/>
    <w:rsid w:val="00047992"/>
    <w:rsid w:val="0018688D"/>
    <w:rsid w:val="00342659"/>
    <w:rsid w:val="00544229"/>
    <w:rsid w:val="00627558"/>
    <w:rsid w:val="008940D7"/>
    <w:rsid w:val="00A067B8"/>
    <w:rsid w:val="00A978AB"/>
    <w:rsid w:val="00AF68D3"/>
    <w:rsid w:val="00C64101"/>
    <w:rsid w:val="00D35B61"/>
    <w:rsid w:val="00D61C68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7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B37"/>
    <w:rPr>
      <w:b/>
      <w:bCs/>
    </w:rPr>
  </w:style>
  <w:style w:type="paragraph" w:styleId="a4">
    <w:name w:val="List Paragraph"/>
    <w:basedOn w:val="a"/>
    <w:uiPriority w:val="34"/>
    <w:qFormat/>
    <w:rsid w:val="0018688D"/>
    <w:pPr>
      <w:ind w:left="720"/>
      <w:contextualSpacing/>
    </w:pPr>
  </w:style>
  <w:style w:type="table" w:styleId="a5">
    <w:name w:val="Table Grid"/>
    <w:basedOn w:val="a1"/>
    <w:uiPriority w:val="59"/>
    <w:rsid w:val="003426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37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B37"/>
    <w:rPr>
      <w:b/>
      <w:bCs/>
    </w:rPr>
  </w:style>
  <w:style w:type="paragraph" w:styleId="a4">
    <w:name w:val="List Paragraph"/>
    <w:basedOn w:val="a"/>
    <w:uiPriority w:val="34"/>
    <w:qFormat/>
    <w:rsid w:val="0018688D"/>
    <w:pPr>
      <w:ind w:left="720"/>
      <w:contextualSpacing/>
    </w:pPr>
  </w:style>
  <w:style w:type="table" w:styleId="a5">
    <w:name w:val="Table Grid"/>
    <w:basedOn w:val="a1"/>
    <w:uiPriority w:val="59"/>
    <w:rsid w:val="003426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</cp:lastModifiedBy>
  <cp:revision>3</cp:revision>
  <cp:lastPrinted>2024-09-03T10:17:00Z</cp:lastPrinted>
  <dcterms:created xsi:type="dcterms:W3CDTF">2023-07-30T18:22:00Z</dcterms:created>
  <dcterms:modified xsi:type="dcterms:W3CDTF">2024-09-03T10:19:00Z</dcterms:modified>
</cp:coreProperties>
</file>