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151" w:rsidRPr="006846C7" w:rsidRDefault="00BE4151" w:rsidP="00BE4151">
      <w:pPr>
        <w:jc w:val="center"/>
        <w:rPr>
          <w:sz w:val="28"/>
          <w:szCs w:val="28"/>
          <w:lang w:val="be-BY"/>
        </w:rPr>
      </w:pPr>
      <w:r w:rsidRPr="006846C7">
        <w:rPr>
          <w:b/>
          <w:bCs/>
          <w:sz w:val="28"/>
          <w:szCs w:val="28"/>
          <w:lang w:val="be-BY"/>
        </w:rPr>
        <w:t>Литература</w:t>
      </w:r>
      <w:r w:rsidRPr="006846C7">
        <w:rPr>
          <w:sz w:val="28"/>
          <w:szCs w:val="28"/>
          <w:lang w:val="be-BY"/>
        </w:rPr>
        <w:t xml:space="preserve"> (Информационно-аналитические материалы)</w:t>
      </w:r>
    </w:p>
    <w:p w:rsidR="00BE4151" w:rsidRPr="006846C7" w:rsidRDefault="00BE4151" w:rsidP="00BE4151">
      <w:pPr>
        <w:rPr>
          <w:b/>
          <w:bCs/>
          <w:sz w:val="28"/>
          <w:szCs w:val="28"/>
        </w:rPr>
      </w:pPr>
    </w:p>
    <w:p w:rsidR="00BE4151" w:rsidRPr="006846C7" w:rsidRDefault="00BE4151" w:rsidP="00BE4151">
      <w:pPr>
        <w:jc w:val="center"/>
        <w:rPr>
          <w:sz w:val="28"/>
          <w:szCs w:val="28"/>
          <w:lang w:val="be-BY"/>
        </w:rPr>
      </w:pPr>
      <w:r w:rsidRPr="006846C7">
        <w:rPr>
          <w:sz w:val="28"/>
          <w:szCs w:val="28"/>
          <w:lang w:val="be-BY"/>
        </w:rPr>
        <w:t>Научные издания</w:t>
      </w:r>
    </w:p>
    <w:p w:rsidR="00BE4151" w:rsidRPr="006846C7" w:rsidRDefault="00BE4151" w:rsidP="00BE4151">
      <w:pPr>
        <w:jc w:val="center"/>
        <w:rPr>
          <w:sz w:val="28"/>
          <w:szCs w:val="28"/>
          <w:lang w:val="be-BY"/>
        </w:rPr>
      </w:pPr>
    </w:p>
    <w:tbl>
      <w:tblPr>
        <w:tblW w:w="10137" w:type="dxa"/>
        <w:jc w:val="right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4246"/>
        <w:gridCol w:w="2407"/>
        <w:gridCol w:w="2526"/>
      </w:tblGrid>
      <w:tr w:rsidR="00BE4151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 xml:space="preserve">№№ </w:t>
            </w:r>
            <w:proofErr w:type="gramStart"/>
            <w:r w:rsidRPr="00294C1D">
              <w:rPr>
                <w:color w:val="333333"/>
                <w:sz w:val="28"/>
                <w:szCs w:val="28"/>
              </w:rPr>
              <w:t>п</w:t>
            </w:r>
            <w:proofErr w:type="gramEnd"/>
            <w:r w:rsidRPr="00294C1D">
              <w:rPr>
                <w:color w:val="333333"/>
                <w:sz w:val="28"/>
                <w:szCs w:val="28"/>
                <w:lang w:val="be-BY"/>
              </w:rPr>
              <w:t>/</w:t>
            </w:r>
            <w:r w:rsidRPr="00294C1D">
              <w:rPr>
                <w:color w:val="333333"/>
                <w:sz w:val="28"/>
                <w:szCs w:val="28"/>
              </w:rPr>
              <w:t>п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Название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  <w:lang w:val="be-BY"/>
              </w:rPr>
            </w:pPr>
            <w:r w:rsidRPr="00294C1D">
              <w:rPr>
                <w:color w:val="333333"/>
                <w:sz w:val="28"/>
                <w:szCs w:val="28"/>
              </w:rPr>
              <w:t>Автор</w:t>
            </w:r>
          </w:p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(составитель)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BE4151" w:rsidP="00294C1D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Издательство, год издания</w:t>
            </w:r>
          </w:p>
        </w:tc>
      </w:tr>
      <w:tr w:rsidR="00BE4151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1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F00463" w:rsidP="00294C1D">
            <w:pPr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Тракторы «</w:t>
            </w:r>
            <w:proofErr w:type="spellStart"/>
            <w:r w:rsidRPr="00294C1D">
              <w:rPr>
                <w:color w:val="333333"/>
                <w:sz w:val="28"/>
                <w:szCs w:val="28"/>
              </w:rPr>
              <w:t>Беларус</w:t>
            </w:r>
            <w:proofErr w:type="spellEnd"/>
            <w:r w:rsidRPr="00294C1D">
              <w:rPr>
                <w:color w:val="333333"/>
                <w:sz w:val="28"/>
                <w:szCs w:val="28"/>
              </w:rPr>
              <w:t>» категории «В»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F00463" w:rsidP="00FB7562">
            <w:pPr>
              <w:rPr>
                <w:color w:val="333333"/>
                <w:sz w:val="28"/>
                <w:szCs w:val="28"/>
              </w:rPr>
            </w:pPr>
            <w:proofErr w:type="spellStart"/>
            <w:r w:rsidRPr="00294C1D">
              <w:rPr>
                <w:color w:val="333333"/>
                <w:sz w:val="28"/>
                <w:szCs w:val="28"/>
              </w:rPr>
              <w:t>В.Н.Парчук</w:t>
            </w:r>
            <w:proofErr w:type="spellEnd"/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F00463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Минск «Беларусь»-201</w:t>
            </w:r>
            <w:r w:rsidR="00945BFB" w:rsidRPr="00294C1D">
              <w:rPr>
                <w:sz w:val="28"/>
                <w:szCs w:val="28"/>
              </w:rPr>
              <w:t>2</w:t>
            </w:r>
            <w:r w:rsidRPr="00294C1D">
              <w:rPr>
                <w:sz w:val="28"/>
                <w:szCs w:val="28"/>
              </w:rPr>
              <w:t>.</w:t>
            </w:r>
          </w:p>
        </w:tc>
      </w:tr>
      <w:tr w:rsidR="00BE4151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2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F00463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Техническое обсл</w:t>
            </w:r>
            <w:r w:rsidR="00945BFB" w:rsidRPr="00294C1D">
              <w:rPr>
                <w:sz w:val="28"/>
                <w:szCs w:val="28"/>
              </w:rPr>
              <w:t>уживание сельскохозяйственной техники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FB7562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А.В. Новиков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Минск РИПО 2012</w:t>
            </w:r>
          </w:p>
        </w:tc>
      </w:tr>
      <w:tr w:rsidR="00BE4151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3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Диагностика и техническое обслуживание машин для сельского хозяйства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FB7562">
            <w:pPr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А.В.Новиков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Минск БГАТУ 2010</w:t>
            </w:r>
          </w:p>
        </w:tc>
      </w:tr>
      <w:tr w:rsidR="00BE4151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BE4151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Диагностика и техническое обслуживание машин. Практикум.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FB7562">
            <w:pPr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А.В.Новиков</w:t>
            </w: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4151" w:rsidRPr="00294C1D" w:rsidRDefault="00945BFB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Минск БГАТУ 2010</w:t>
            </w:r>
          </w:p>
        </w:tc>
      </w:tr>
      <w:tr w:rsidR="00A144E6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4E6" w:rsidRPr="00294C1D" w:rsidRDefault="00A144E6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5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E6" w:rsidRPr="00294C1D" w:rsidRDefault="00A144E6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Трактор «</w:t>
            </w:r>
            <w:proofErr w:type="spellStart"/>
            <w:r w:rsidRPr="00294C1D">
              <w:rPr>
                <w:sz w:val="28"/>
                <w:szCs w:val="28"/>
              </w:rPr>
              <w:t>Беларус</w:t>
            </w:r>
            <w:proofErr w:type="spellEnd"/>
            <w:r w:rsidRPr="00294C1D">
              <w:rPr>
                <w:sz w:val="28"/>
                <w:szCs w:val="28"/>
              </w:rPr>
              <w:t xml:space="preserve"> </w:t>
            </w:r>
            <w:r w:rsidR="003046E4" w:rsidRPr="00294C1D">
              <w:rPr>
                <w:sz w:val="28"/>
                <w:szCs w:val="28"/>
              </w:rPr>
              <w:t>3</w:t>
            </w:r>
            <w:r w:rsidRPr="00294C1D">
              <w:rPr>
                <w:sz w:val="28"/>
                <w:szCs w:val="28"/>
              </w:rPr>
              <w:t>522»: Руководство по экс</w:t>
            </w:r>
            <w:bookmarkStart w:id="0" w:name="_GoBack"/>
            <w:bookmarkEnd w:id="0"/>
            <w:r w:rsidRPr="00294C1D">
              <w:rPr>
                <w:sz w:val="28"/>
                <w:szCs w:val="28"/>
              </w:rPr>
              <w:t>плуатации.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E6" w:rsidRPr="00294C1D" w:rsidRDefault="00A144E6" w:rsidP="00FB756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E6" w:rsidRPr="00294C1D" w:rsidRDefault="00A144E6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Минск: ПО «Минский тракторный завод», 20</w:t>
            </w:r>
            <w:r w:rsidR="003046E4" w:rsidRPr="00294C1D">
              <w:rPr>
                <w:sz w:val="28"/>
                <w:szCs w:val="28"/>
              </w:rPr>
              <w:t>16</w:t>
            </w:r>
            <w:r w:rsidRPr="00294C1D">
              <w:rPr>
                <w:sz w:val="28"/>
                <w:szCs w:val="28"/>
              </w:rPr>
              <w:t>.</w:t>
            </w:r>
          </w:p>
        </w:tc>
      </w:tr>
      <w:tr w:rsidR="00A144E6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4E6" w:rsidRPr="00294C1D" w:rsidRDefault="00A144E6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6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E6" w:rsidRPr="00294C1D" w:rsidRDefault="00A144E6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Трактор «</w:t>
            </w:r>
            <w:proofErr w:type="spellStart"/>
            <w:r w:rsidRPr="00294C1D">
              <w:rPr>
                <w:sz w:val="28"/>
                <w:szCs w:val="28"/>
              </w:rPr>
              <w:t>Беларус</w:t>
            </w:r>
            <w:proofErr w:type="spellEnd"/>
            <w:r w:rsidRPr="00294C1D">
              <w:rPr>
                <w:sz w:val="28"/>
                <w:szCs w:val="28"/>
              </w:rPr>
              <w:t xml:space="preserve"> </w:t>
            </w:r>
            <w:r w:rsidR="003046E4" w:rsidRPr="00294C1D">
              <w:rPr>
                <w:sz w:val="28"/>
                <w:szCs w:val="28"/>
              </w:rPr>
              <w:t>30</w:t>
            </w:r>
            <w:r w:rsidRPr="00294C1D">
              <w:rPr>
                <w:sz w:val="28"/>
                <w:szCs w:val="28"/>
              </w:rPr>
              <w:t>22»: Руководство по эксплуатации.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E6" w:rsidRPr="00294C1D" w:rsidRDefault="00A144E6" w:rsidP="00FB756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4E6" w:rsidRPr="00294C1D" w:rsidRDefault="00A144E6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Минск: ПО «Минский тракторный завод», 20</w:t>
            </w:r>
            <w:r w:rsidR="003046E4" w:rsidRPr="00294C1D">
              <w:rPr>
                <w:sz w:val="28"/>
                <w:szCs w:val="28"/>
              </w:rPr>
              <w:t>1</w:t>
            </w:r>
            <w:r w:rsidRPr="00294C1D">
              <w:rPr>
                <w:sz w:val="28"/>
                <w:szCs w:val="28"/>
              </w:rPr>
              <w:t>3.</w:t>
            </w:r>
          </w:p>
          <w:p w:rsidR="00A144E6" w:rsidRPr="00294C1D" w:rsidRDefault="00A144E6" w:rsidP="00294C1D">
            <w:pPr>
              <w:rPr>
                <w:sz w:val="28"/>
                <w:szCs w:val="28"/>
              </w:rPr>
            </w:pPr>
          </w:p>
        </w:tc>
      </w:tr>
      <w:tr w:rsidR="00BE4151" w:rsidRPr="00294C1D" w:rsidTr="00294C1D">
        <w:trPr>
          <w:jc w:val="right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A144E6" w:rsidP="00FB7562">
            <w:pPr>
              <w:jc w:val="center"/>
              <w:rPr>
                <w:color w:val="333333"/>
                <w:sz w:val="28"/>
                <w:szCs w:val="28"/>
              </w:rPr>
            </w:pPr>
            <w:r w:rsidRPr="00294C1D">
              <w:rPr>
                <w:color w:val="333333"/>
                <w:sz w:val="28"/>
                <w:szCs w:val="28"/>
              </w:rPr>
              <w:t>7</w:t>
            </w:r>
          </w:p>
        </w:tc>
        <w:tc>
          <w:tcPr>
            <w:tcW w:w="4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A144E6" w:rsidP="00294C1D">
            <w:pPr>
              <w:rPr>
                <w:color w:val="333333"/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Трактор «</w:t>
            </w:r>
            <w:proofErr w:type="spellStart"/>
            <w:r w:rsidRPr="00294C1D">
              <w:rPr>
                <w:sz w:val="28"/>
                <w:szCs w:val="28"/>
              </w:rPr>
              <w:t>Беларус</w:t>
            </w:r>
            <w:proofErr w:type="spellEnd"/>
            <w:r w:rsidRPr="00294C1D">
              <w:rPr>
                <w:sz w:val="28"/>
                <w:szCs w:val="28"/>
              </w:rPr>
              <w:t xml:space="preserve"> 1523»: Руководство по эксплуатации.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4151" w:rsidRPr="00294C1D" w:rsidRDefault="00BE4151" w:rsidP="00FB7562">
            <w:pPr>
              <w:rPr>
                <w:color w:val="333333"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44E6" w:rsidRPr="00294C1D" w:rsidRDefault="00A144E6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 xml:space="preserve">Минск: </w:t>
            </w:r>
          </w:p>
          <w:p w:rsidR="00BE4151" w:rsidRPr="00294C1D" w:rsidRDefault="00A144E6" w:rsidP="00294C1D">
            <w:pPr>
              <w:rPr>
                <w:sz w:val="28"/>
                <w:szCs w:val="28"/>
              </w:rPr>
            </w:pPr>
            <w:r w:rsidRPr="00294C1D">
              <w:rPr>
                <w:sz w:val="28"/>
                <w:szCs w:val="28"/>
              </w:rPr>
              <w:t>ПО «Минский тракторный завод», 200</w:t>
            </w:r>
            <w:r w:rsidR="003046E4" w:rsidRPr="00294C1D">
              <w:rPr>
                <w:sz w:val="28"/>
                <w:szCs w:val="28"/>
              </w:rPr>
              <w:t>6</w:t>
            </w:r>
            <w:r w:rsidRPr="00294C1D">
              <w:rPr>
                <w:sz w:val="28"/>
                <w:szCs w:val="28"/>
              </w:rPr>
              <w:t>.</w:t>
            </w:r>
          </w:p>
        </w:tc>
      </w:tr>
    </w:tbl>
    <w:p w:rsidR="00BE4151" w:rsidRPr="006846C7" w:rsidRDefault="00BE4151" w:rsidP="00BE4151">
      <w:pPr>
        <w:rPr>
          <w:sz w:val="28"/>
          <w:szCs w:val="28"/>
        </w:rPr>
      </w:pPr>
    </w:p>
    <w:p w:rsidR="00BE4151" w:rsidRPr="006846C7" w:rsidRDefault="00BE4151" w:rsidP="00BE4151">
      <w:pPr>
        <w:rPr>
          <w:sz w:val="28"/>
          <w:szCs w:val="28"/>
        </w:rPr>
      </w:pPr>
    </w:p>
    <w:p w:rsidR="00BE4151" w:rsidRPr="006846C7" w:rsidRDefault="00BE4151" w:rsidP="00BE4151">
      <w:pPr>
        <w:rPr>
          <w:sz w:val="28"/>
          <w:szCs w:val="28"/>
        </w:rPr>
      </w:pPr>
    </w:p>
    <w:p w:rsidR="00EA69DB" w:rsidRDefault="00EA69DB"/>
    <w:sectPr w:rsidR="00EA6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151"/>
    <w:rsid w:val="001821BB"/>
    <w:rsid w:val="00294C1D"/>
    <w:rsid w:val="003046E4"/>
    <w:rsid w:val="00945BFB"/>
    <w:rsid w:val="00A144E6"/>
    <w:rsid w:val="00BE4151"/>
    <w:rsid w:val="00EA69DB"/>
    <w:rsid w:val="00EC396A"/>
    <w:rsid w:val="00F00463"/>
    <w:rsid w:val="00FB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2017-05-19T11:38:00Z</dcterms:created>
  <dcterms:modified xsi:type="dcterms:W3CDTF">2017-05-22T06:14:00Z</dcterms:modified>
</cp:coreProperties>
</file>